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第六届大中城市联合招聘高校毕业生春季专场活动</w:t>
      </w:r>
    </w:p>
    <w:p>
      <w:pPr>
        <w:spacing w:line="700" w:lineRule="exact"/>
        <w:jc w:val="center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“海聚英才创未来”</w:t>
      </w:r>
    </w:p>
    <w:p>
      <w:pPr>
        <w:spacing w:line="700" w:lineRule="exact"/>
        <w:jc w:val="center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 xml:space="preserve"> 2019年上海建桥学院暑期实习见习专场招聘会</w:t>
      </w:r>
    </w:p>
    <w:p>
      <w:pPr>
        <w:spacing w:line="70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邀</w:t>
      </w:r>
      <w:r>
        <w:rPr>
          <w:rFonts w:hint="eastAsia" w:ascii="黑体" w:hAnsi="黑体" w:eastAsia="黑体" w:cs="Times New Roman"/>
          <w:b/>
          <w:sz w:val="32"/>
          <w:szCs w:val="28"/>
        </w:rPr>
        <w:t xml:space="preserve"> </w:t>
      </w:r>
      <w:r>
        <w:rPr>
          <w:rFonts w:ascii="黑体" w:hAnsi="黑体" w:eastAsia="黑体" w:cs="Times New Roman"/>
          <w:b/>
          <w:sz w:val="32"/>
          <w:szCs w:val="28"/>
        </w:rPr>
        <w:t>请</w:t>
      </w:r>
      <w:r>
        <w:rPr>
          <w:rFonts w:hint="eastAsia" w:ascii="黑体" w:hAnsi="黑体" w:eastAsia="黑体" w:cs="Times New Roman"/>
          <w:b/>
          <w:sz w:val="32"/>
          <w:szCs w:val="28"/>
        </w:rPr>
        <w:t xml:space="preserve"> </w:t>
      </w:r>
      <w:r>
        <w:rPr>
          <w:rFonts w:ascii="黑体" w:hAnsi="黑体" w:eastAsia="黑体" w:cs="Times New Roman"/>
          <w:b/>
          <w:sz w:val="32"/>
          <w:szCs w:val="28"/>
        </w:rPr>
        <w:t>函</w:t>
      </w:r>
    </w:p>
    <w:p>
      <w:pPr>
        <w:spacing w:line="540" w:lineRule="exact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为了进一步做好2020届毕业生就业工作，提升学生就业竞争力，为毕业生和用人单位搭建双向交流、双向选择的就业服务平台，帮助我校学生提前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到企业实践锻炼，同时集中帮助2019届未就业毕业生顺利就业，我校联合上海市人才服务中心兹定于2019年6月19日（周三）举办第六届大中城市联合招聘高校毕业生春季专场活动暨</w:t>
      </w:r>
      <w:r>
        <w:rPr>
          <w:rFonts w:hint="eastAsia"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海聚英才创未来</w:t>
      </w:r>
      <w:r>
        <w:rPr>
          <w:rFonts w:hint="eastAsia"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2019年上海建桥学院暑期实习见习专场招聘会。</w:t>
      </w:r>
    </w:p>
    <w:p>
      <w:pPr>
        <w:spacing w:line="540" w:lineRule="exact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诚挚邀请各单位积极参与！</w:t>
      </w:r>
    </w:p>
    <w:p>
      <w:pPr>
        <w:spacing w:line="540" w:lineRule="exact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现将具体事项通知如下：</w:t>
      </w:r>
    </w:p>
    <w:p>
      <w:pPr>
        <w:spacing w:line="5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一、时间：</w:t>
      </w:r>
      <w:r>
        <w:rPr>
          <w:rFonts w:ascii="Times New Roman" w:hAnsi="Times New Roman" w:cs="Times New Roman"/>
          <w:sz w:val="28"/>
        </w:rPr>
        <w:t>2019年6月19日（周三）13:30</w:t>
      </w:r>
      <w:r>
        <w:rPr>
          <w:rFonts w:hint="eastAsia" w:ascii="Times New Roman" w:hAnsi="Times New Roman" w:cs="Times New Roman"/>
          <w:bCs/>
          <w:sz w:val="28"/>
        </w:rPr>
        <w:t>—</w:t>
      </w:r>
      <w:r>
        <w:rPr>
          <w:rFonts w:ascii="Times New Roman" w:hAnsi="Times New Roman" w:cs="Times New Roman"/>
          <w:sz w:val="28"/>
        </w:rPr>
        <w:t>15:30</w:t>
      </w:r>
    </w:p>
    <w:p>
      <w:pPr>
        <w:spacing w:line="5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二、地点：</w:t>
      </w:r>
      <w:r>
        <w:rPr>
          <w:rFonts w:ascii="Times New Roman" w:hAnsi="Times New Roman" w:cs="Times New Roman"/>
          <w:sz w:val="28"/>
        </w:rPr>
        <w:t>上海建桥学院体育馆（学校西门：水华路350号）。</w:t>
      </w:r>
    </w:p>
    <w:p>
      <w:pPr>
        <w:spacing w:line="540" w:lineRule="exact"/>
        <w:ind w:firstLine="560" w:firstLineChars="20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1.学校班车于</w:t>
      </w:r>
      <w:r>
        <w:rPr>
          <w:rFonts w:ascii="Times New Roman" w:hAnsi="Times New Roman" w:cs="Times New Roman"/>
          <w:bCs/>
          <w:sz w:val="28"/>
        </w:rPr>
        <w:t>11:40</w:t>
      </w:r>
      <w:r>
        <w:rPr>
          <w:rFonts w:hint="eastAsia" w:ascii="Times New Roman" w:hAnsi="Times New Roman" w:cs="Times New Roman"/>
          <w:bCs/>
          <w:sz w:val="28"/>
        </w:rPr>
        <w:t>—</w:t>
      </w:r>
      <w:r>
        <w:rPr>
          <w:rFonts w:ascii="Times New Roman" w:hAnsi="Times New Roman" w:cs="Times New Roman"/>
          <w:bCs/>
          <w:sz w:val="28"/>
        </w:rPr>
        <w:t>12:00在科苑路迎候（地铁2号线 “张江高科站” 2号口出）。</w:t>
      </w:r>
      <w:r>
        <w:rPr>
          <w:rFonts w:ascii="Times New Roman" w:hAnsi="Times New Roman" w:cs="Times New Roman"/>
          <w:sz w:val="28"/>
        </w:rPr>
        <w:t>用人</w:t>
      </w:r>
      <w:r>
        <w:rPr>
          <w:rFonts w:ascii="Times New Roman" w:hAnsi="Times New Roman" w:cs="Times New Roman"/>
          <w:bCs/>
          <w:sz w:val="28"/>
        </w:rPr>
        <w:t>单位到校后去体育馆二楼签到处报到。招聘会结束后有班车送至张江高科站。</w:t>
      </w:r>
    </w:p>
    <w:p>
      <w:pPr>
        <w:spacing w:line="540" w:lineRule="exact"/>
        <w:ind w:left="561" w:leftChars="267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2.用人单位可自行驾车走沪芦高速临港新城方向到学校体育馆报到。</w:t>
      </w:r>
    </w:p>
    <w:p>
      <w:pPr>
        <w:spacing w:line="5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三、人数：</w:t>
      </w:r>
      <w:r>
        <w:rPr>
          <w:rFonts w:ascii="Times New Roman" w:hAnsi="Times New Roman" w:cs="Times New Roman"/>
          <w:sz w:val="28"/>
        </w:rPr>
        <w:t>每单位1—2人。请自行携带X展架、易拉宝或海报等相关宣传资料和招聘资料（包括单位介绍、岗位名称、招聘要求等）。</w:t>
      </w:r>
    </w:p>
    <w:p>
      <w:pPr>
        <w:spacing w:line="5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四、联系人：</w:t>
      </w:r>
      <w:r>
        <w:rPr>
          <w:rFonts w:ascii="Times New Roman" w:hAnsi="Times New Roman" w:cs="Times New Roman"/>
          <w:sz w:val="28"/>
        </w:rPr>
        <w:t>电话：58139490、68134361  顾老师 王老师</w:t>
      </w:r>
    </w:p>
    <w:p>
      <w:pPr>
        <w:spacing w:line="540" w:lineRule="exact"/>
        <w:ind w:firstLine="1680" w:firstLineChars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地址：浦东临港沪城环路1111号  邮编：201306</w:t>
      </w:r>
    </w:p>
    <w:p>
      <w:pPr>
        <w:spacing w:line="5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五、费用：</w:t>
      </w:r>
      <w:r>
        <w:rPr>
          <w:rFonts w:ascii="Times New Roman" w:hAnsi="Times New Roman" w:cs="Times New Roman"/>
          <w:sz w:val="28"/>
        </w:rPr>
        <w:t>本次招聘会免收摊位费。</w:t>
      </w:r>
    </w:p>
    <w:p>
      <w:pPr>
        <w:spacing w:line="540" w:lineRule="exact"/>
        <w:rPr>
          <w:rFonts w:hint="eastAsia"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六、</w:t>
      </w:r>
      <w:r>
        <w:rPr>
          <w:rFonts w:hint="eastAsia" w:ascii="Times New Roman" w:hAnsi="Times New Roman" w:cs="Times New Roman"/>
          <w:b/>
          <w:sz w:val="28"/>
        </w:rPr>
        <w:t>企业报名流程：（网站：http://career.gench.edu.cn)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1、资质审核：参加招聘会的企业需登录建桥就业信息网进行“单位注册”，注册过程中会要求您上传电子版资质材料，我们会在1-2个工作日内进行审核单位的资质材料。若已经注册成功的企业，则无需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2、招聘会申请：企业在完成注册后，登录建桥就业信息网点击“控制台”→“招聘会”→“招聘会列表”→“2019年上海建桥学院暑期实习见习专场招聘会”，然后会跳转到招聘会申请网页。→下载网页最下面附件“邀请函”，请将参会回执填写完整并盖章。→点击“招聘会申请”，填写相关内容，并将“参会回执”图片上传→我办于6月10日起以电话方式与用人单位进行确认，接到我办电话确认可以参加招聘会的企业，方可视为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Times New Roman" w:hAnsi="Times New Roman" w:cs="Times New Roman" w:eastAsiaTheme="minorEastAsia"/>
          <w:sz w:val="28"/>
          <w:lang w:eastAsia="zh-CN"/>
        </w:rPr>
      </w:pPr>
      <w:r>
        <w:rPr>
          <w:rFonts w:hint="eastAsia" w:ascii="Times New Roman" w:hAnsi="Times New Roman" w:cs="Times New Roman"/>
          <w:sz w:val="28"/>
        </w:rPr>
        <w:t>再次感谢贵单位给予我校就业工作的大力支持，热忱欢迎贵单位代表莅临我校指导</w:t>
      </w:r>
      <w:r>
        <w:rPr>
          <w:rFonts w:hint="eastAsia" w:ascii="Times New Roman" w:hAnsi="Times New Roman" w:cs="Times New Roman"/>
          <w:sz w:val="28"/>
          <w:lang w:eastAsia="zh-CN"/>
        </w:rPr>
        <w:t>。</w:t>
      </w:r>
    </w:p>
    <w:p>
      <w:pPr>
        <w:wordWrap w:val="0"/>
        <w:spacing w:line="540" w:lineRule="exact"/>
        <w:ind w:firstLine="560" w:firstLineChars="20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上海建桥学院</w:t>
      </w:r>
      <w:r>
        <w:rPr>
          <w:rFonts w:hint="eastAsia" w:ascii="Times New Roman" w:hAnsi="Times New Roman" w:cs="Times New Roman"/>
          <w:sz w:val="28"/>
        </w:rPr>
        <w:t>毕业生就业指导办公室</w:t>
      </w:r>
    </w:p>
    <w:p>
      <w:pPr>
        <w:spacing w:line="540" w:lineRule="exact"/>
        <w:ind w:right="840" w:firstLine="560" w:firstLineChars="200"/>
        <w:jc w:val="right"/>
        <w:rPr>
          <w:rFonts w:hint="eastAsia"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2019年5月16日</w:t>
      </w:r>
    </w:p>
    <w:p>
      <w:pPr>
        <w:rPr>
          <w:rFonts w:hint="eastAsia"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br w:type="page"/>
      </w:r>
    </w:p>
    <w:p>
      <w:pPr>
        <w:spacing w:line="540" w:lineRule="exact"/>
        <w:ind w:right="840" w:firstLine="560" w:firstLineChars="200"/>
        <w:jc w:val="right"/>
        <w:rPr>
          <w:rFonts w:hint="eastAsia" w:ascii="Times New Roman" w:hAnsi="Times New Roman" w:cs="Times New Roman"/>
          <w:sz w:val="28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2019年上海建桥学院暑期实习见习专场招聘会参会回执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887"/>
        <w:gridCol w:w="1569"/>
        <w:gridCol w:w="1841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参会单位名称（盖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章）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5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部 门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  务</w:t>
            </w:r>
          </w:p>
        </w:tc>
        <w:tc>
          <w:tcPr>
            <w:tcW w:w="239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联系邮箱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招聘岗位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需求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招聘人数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255" w:type="dxa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是否乘坐张江高科站专车往返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否□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进校班车时间：11:40—12:00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出校班车时间：15:30—15:45</w:t>
            </w:r>
          </w:p>
        </w:tc>
      </w:tr>
    </w:tbl>
    <w:p>
      <w:pPr>
        <w:spacing w:line="360" w:lineRule="auto"/>
        <w:ind w:right="1120"/>
        <w:rPr>
          <w:rFonts w:ascii="Times New Roman" w:hAnsi="Times New Roman" w:cs="Times New Roman"/>
          <w:sz w:val="28"/>
        </w:rPr>
      </w:pPr>
    </w:p>
    <w:sectPr>
      <w:pgSz w:w="11906" w:h="16838"/>
      <w:pgMar w:top="1304" w:right="1588" w:bottom="130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1"/>
    <w:rsid w:val="00003D5B"/>
    <w:rsid w:val="00005B3D"/>
    <w:rsid w:val="00014E0A"/>
    <w:rsid w:val="00017BF5"/>
    <w:rsid w:val="00020649"/>
    <w:rsid w:val="00026F69"/>
    <w:rsid w:val="000360E0"/>
    <w:rsid w:val="00040390"/>
    <w:rsid w:val="00094977"/>
    <w:rsid w:val="000B318D"/>
    <w:rsid w:val="000B4578"/>
    <w:rsid w:val="000C7F43"/>
    <w:rsid w:val="000E3768"/>
    <w:rsid w:val="0011424D"/>
    <w:rsid w:val="00133C01"/>
    <w:rsid w:val="001857FE"/>
    <w:rsid w:val="00187562"/>
    <w:rsid w:val="00191523"/>
    <w:rsid w:val="001F4A04"/>
    <w:rsid w:val="00216591"/>
    <w:rsid w:val="0023637C"/>
    <w:rsid w:val="0026505E"/>
    <w:rsid w:val="0028497E"/>
    <w:rsid w:val="00292687"/>
    <w:rsid w:val="002A5511"/>
    <w:rsid w:val="002F3A3F"/>
    <w:rsid w:val="002F5072"/>
    <w:rsid w:val="00313522"/>
    <w:rsid w:val="00314A04"/>
    <w:rsid w:val="0032244B"/>
    <w:rsid w:val="00374493"/>
    <w:rsid w:val="003E36AD"/>
    <w:rsid w:val="00405EC7"/>
    <w:rsid w:val="00451A1C"/>
    <w:rsid w:val="00456934"/>
    <w:rsid w:val="00480E2B"/>
    <w:rsid w:val="00482834"/>
    <w:rsid w:val="004E11C3"/>
    <w:rsid w:val="00561F4E"/>
    <w:rsid w:val="0058702B"/>
    <w:rsid w:val="00595CB4"/>
    <w:rsid w:val="005A12D6"/>
    <w:rsid w:val="005C564F"/>
    <w:rsid w:val="005D5BA9"/>
    <w:rsid w:val="005D6EE4"/>
    <w:rsid w:val="005E5A67"/>
    <w:rsid w:val="00624C8F"/>
    <w:rsid w:val="00633BBB"/>
    <w:rsid w:val="00643836"/>
    <w:rsid w:val="00660E8C"/>
    <w:rsid w:val="00670AB6"/>
    <w:rsid w:val="00673953"/>
    <w:rsid w:val="006A0786"/>
    <w:rsid w:val="006D25B9"/>
    <w:rsid w:val="006E604F"/>
    <w:rsid w:val="007032D7"/>
    <w:rsid w:val="00734EC1"/>
    <w:rsid w:val="00740D01"/>
    <w:rsid w:val="007562CB"/>
    <w:rsid w:val="00757A70"/>
    <w:rsid w:val="00771E65"/>
    <w:rsid w:val="0079309F"/>
    <w:rsid w:val="007B01EE"/>
    <w:rsid w:val="007D76E9"/>
    <w:rsid w:val="007F2DE0"/>
    <w:rsid w:val="00834B03"/>
    <w:rsid w:val="00893DB4"/>
    <w:rsid w:val="008A451D"/>
    <w:rsid w:val="008B1266"/>
    <w:rsid w:val="008E661B"/>
    <w:rsid w:val="0090417D"/>
    <w:rsid w:val="00960885"/>
    <w:rsid w:val="00993F81"/>
    <w:rsid w:val="009A351E"/>
    <w:rsid w:val="009D297B"/>
    <w:rsid w:val="009F6400"/>
    <w:rsid w:val="00A17826"/>
    <w:rsid w:val="00A63FCD"/>
    <w:rsid w:val="00A7693C"/>
    <w:rsid w:val="00A842FF"/>
    <w:rsid w:val="00A95E60"/>
    <w:rsid w:val="00AA52FC"/>
    <w:rsid w:val="00AB7F28"/>
    <w:rsid w:val="00AE2B70"/>
    <w:rsid w:val="00AE5AAC"/>
    <w:rsid w:val="00AE5EC6"/>
    <w:rsid w:val="00B149CF"/>
    <w:rsid w:val="00B32882"/>
    <w:rsid w:val="00B97930"/>
    <w:rsid w:val="00BD5507"/>
    <w:rsid w:val="00BD5B78"/>
    <w:rsid w:val="00BE331A"/>
    <w:rsid w:val="00C161A4"/>
    <w:rsid w:val="00C25C69"/>
    <w:rsid w:val="00C575A0"/>
    <w:rsid w:val="00C65BF2"/>
    <w:rsid w:val="00CA0EED"/>
    <w:rsid w:val="00CA2A17"/>
    <w:rsid w:val="00CA3E67"/>
    <w:rsid w:val="00CD1CB0"/>
    <w:rsid w:val="00CD6FE8"/>
    <w:rsid w:val="00CF3939"/>
    <w:rsid w:val="00D43369"/>
    <w:rsid w:val="00D47AFF"/>
    <w:rsid w:val="00D60107"/>
    <w:rsid w:val="00D64FD1"/>
    <w:rsid w:val="00D81571"/>
    <w:rsid w:val="00D902CE"/>
    <w:rsid w:val="00D93856"/>
    <w:rsid w:val="00DE015B"/>
    <w:rsid w:val="00E475A3"/>
    <w:rsid w:val="00E541CD"/>
    <w:rsid w:val="00E6484F"/>
    <w:rsid w:val="00E82B7D"/>
    <w:rsid w:val="00E93E1C"/>
    <w:rsid w:val="00E9535C"/>
    <w:rsid w:val="00EA0AF6"/>
    <w:rsid w:val="00EA55F9"/>
    <w:rsid w:val="00EE23C9"/>
    <w:rsid w:val="00F27D8B"/>
    <w:rsid w:val="00F3413C"/>
    <w:rsid w:val="00F35231"/>
    <w:rsid w:val="00F378B2"/>
    <w:rsid w:val="00F410A2"/>
    <w:rsid w:val="00F4698D"/>
    <w:rsid w:val="00F85E56"/>
    <w:rsid w:val="00FC05CF"/>
    <w:rsid w:val="00FE250C"/>
    <w:rsid w:val="1CB23EC0"/>
    <w:rsid w:val="20113E75"/>
    <w:rsid w:val="2964045F"/>
    <w:rsid w:val="34BB26FC"/>
    <w:rsid w:val="36C748DE"/>
    <w:rsid w:val="3DDD0B57"/>
    <w:rsid w:val="44E46517"/>
    <w:rsid w:val="530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semiHidden/>
    <w:unhideWhenUsed/>
    <w:qFormat/>
    <w:uiPriority w:val="99"/>
    <w:pPr>
      <w:widowControl/>
      <w:jc w:val="left"/>
    </w:pPr>
    <w:rPr>
      <w:rFonts w:ascii="Calibri" w:hAnsi="Courier New" w:eastAsia="宋体" w:cs="Courier New"/>
      <w:kern w:val="0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semiHidden/>
    <w:qFormat/>
    <w:uiPriority w:val="99"/>
    <w:rPr>
      <w:rFonts w:ascii="Calibri" w:hAnsi="Courier New" w:eastAsia="宋体" w:cs="Courier New"/>
      <w:kern w:val="0"/>
      <w:szCs w:val="21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16F77-E1C9-4456-8A71-75C03694D5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123</TotalTime>
  <ScaleCrop>false</ScaleCrop>
  <LinksUpToDate>false</LinksUpToDate>
  <CharactersWithSpaces>925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2019-05-09T02:35:00Z</dcterms:created>
  <dc:creator>alex.xue</dc:creator>
  <cp:lastModifiedBy>斷了綫d风筝</cp:lastModifiedBy>
  <dcterms:modified xsi:type="dcterms:W3CDTF">2019-05-23T00:38:34Z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